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E82" w:rsidRPr="006E442F" w:rsidRDefault="0099070D">
      <w:pPr>
        <w:spacing w:after="160" w:line="259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6E442F">
        <w:rPr>
          <w:rFonts w:ascii="Calibri" w:eastAsia="Calibri" w:hAnsi="Calibri" w:cs="Calibri"/>
          <w:b/>
          <w:sz w:val="32"/>
          <w:szCs w:val="32"/>
        </w:rPr>
        <w:t>Propuesta para E</w:t>
      </w:r>
      <w:r w:rsidR="00E13322" w:rsidRPr="006E442F">
        <w:rPr>
          <w:rFonts w:ascii="Calibri" w:eastAsia="Calibri" w:hAnsi="Calibri" w:cs="Calibri"/>
          <w:b/>
          <w:sz w:val="32"/>
          <w:szCs w:val="32"/>
        </w:rPr>
        <w:t xml:space="preserve">spacio </w:t>
      </w:r>
      <w:proofErr w:type="spellStart"/>
      <w:r w:rsidR="00E13322" w:rsidRPr="006E442F">
        <w:rPr>
          <w:rFonts w:ascii="Calibri" w:eastAsia="Calibri" w:hAnsi="Calibri" w:cs="Calibri"/>
          <w:b/>
          <w:sz w:val="32"/>
          <w:szCs w:val="32"/>
        </w:rPr>
        <w:t>A</w:t>
      </w:r>
      <w:r w:rsidRPr="006E442F">
        <w:rPr>
          <w:rFonts w:ascii="Calibri" w:eastAsia="Calibri" w:hAnsi="Calibri" w:cs="Calibri"/>
          <w:b/>
          <w:sz w:val="32"/>
          <w:szCs w:val="32"/>
        </w:rPr>
        <w:t>ip</w:t>
      </w:r>
      <w:r w:rsidR="00E13322" w:rsidRPr="006E442F">
        <w:rPr>
          <w:rFonts w:ascii="Calibri" w:eastAsia="Calibri" w:hAnsi="Calibri" w:cs="Calibri"/>
          <w:b/>
          <w:sz w:val="32"/>
          <w:szCs w:val="32"/>
        </w:rPr>
        <w:t>ero</w:t>
      </w:r>
      <w:proofErr w:type="spellEnd"/>
      <w:r w:rsidR="00E13322" w:rsidRPr="006E442F">
        <w:rPr>
          <w:rFonts w:ascii="Calibri" w:eastAsia="Calibri" w:hAnsi="Calibri" w:cs="Calibri"/>
          <w:b/>
          <w:sz w:val="32"/>
          <w:szCs w:val="32"/>
        </w:rPr>
        <w:t xml:space="preserve"> / Jornadas de la AIP 202</w:t>
      </w:r>
      <w:r w:rsidR="00856AFA" w:rsidRPr="006E442F">
        <w:rPr>
          <w:rFonts w:ascii="Calibri" w:eastAsia="Calibri" w:hAnsi="Calibri" w:cs="Calibri"/>
          <w:b/>
          <w:sz w:val="32"/>
          <w:szCs w:val="32"/>
        </w:rPr>
        <w:t>4</w:t>
      </w:r>
    </w:p>
    <w:p w:rsidR="00544E82" w:rsidRPr="006E442F" w:rsidRDefault="00ED0C98">
      <w:pPr>
        <w:spacing w:after="160" w:line="259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6E442F">
        <w:rPr>
          <w:rFonts w:ascii="Calibri" w:eastAsia="Calibri" w:hAnsi="Calibri" w:cs="Calibri"/>
          <w:b/>
          <w:sz w:val="32"/>
          <w:szCs w:val="32"/>
        </w:rPr>
        <w:t>Jueves, 29 de febrero</w:t>
      </w:r>
      <w:r w:rsidR="00E13322" w:rsidRPr="006E442F">
        <w:rPr>
          <w:rFonts w:ascii="Calibri" w:eastAsia="Calibri" w:hAnsi="Calibri" w:cs="Calibri"/>
          <w:b/>
          <w:sz w:val="32"/>
          <w:szCs w:val="32"/>
        </w:rPr>
        <w:t xml:space="preserve"> de </w:t>
      </w:r>
      <w:r w:rsidRPr="006E442F">
        <w:rPr>
          <w:rFonts w:ascii="Calibri" w:eastAsia="Calibri" w:hAnsi="Calibri" w:cs="Calibri"/>
          <w:b/>
          <w:sz w:val="32"/>
          <w:szCs w:val="32"/>
        </w:rPr>
        <w:t>de 19.30 a 20.30</w:t>
      </w:r>
    </w:p>
    <w:p w:rsidR="00ED0C98" w:rsidRPr="00ED0C98" w:rsidRDefault="00ED0C98" w:rsidP="00ED0C98">
      <w:r w:rsidRPr="00ED0C98">
        <w:t xml:space="preserve">Una de las citas indispensables en cada edición de nuestras jornadas es el </w:t>
      </w:r>
      <w:r w:rsidRPr="00ED0C98">
        <w:rPr>
          <w:b/>
        </w:rPr>
        <w:t xml:space="preserve">Espacio </w:t>
      </w:r>
      <w:proofErr w:type="spellStart"/>
      <w:r w:rsidRPr="00ED0C98">
        <w:rPr>
          <w:b/>
        </w:rPr>
        <w:t>Aipero</w:t>
      </w:r>
      <w:proofErr w:type="spellEnd"/>
      <w:r w:rsidRPr="00ED0C98">
        <w:rPr>
          <w:b/>
        </w:rPr>
        <w:t xml:space="preserve">: </w:t>
      </w:r>
      <w:r w:rsidRPr="00ED0C98">
        <w:t xml:space="preserve">un lugar de encuentro para dar a conocer, visibilizar y compartir las ideas, experiencias, reflexiones y trabajos sobre interpretación del patrimonio que desarrollamos. </w:t>
      </w:r>
    </w:p>
    <w:p w:rsidR="00ED0C98" w:rsidRPr="00ED0C98" w:rsidRDefault="00ED0C98" w:rsidP="00ED0C98"/>
    <w:p w:rsidR="00ED0C98" w:rsidRPr="00ED0C98" w:rsidRDefault="00ED0C98" w:rsidP="00ED0C98">
      <w:pPr>
        <w:rPr>
          <w:b/>
        </w:rPr>
      </w:pPr>
      <w:r w:rsidRPr="00ED0C98">
        <w:t xml:space="preserve">Las jornadas AIP 2024 se celebrarán bajo el título </w:t>
      </w:r>
      <w:r w:rsidRPr="00ED0C98">
        <w:rPr>
          <w:b/>
        </w:rPr>
        <w:t xml:space="preserve">“Interpretación del Patrimonio: una herramienta para la conservación en </w:t>
      </w:r>
      <w:proofErr w:type="spellStart"/>
      <w:r w:rsidRPr="00ED0C98">
        <w:rPr>
          <w:b/>
        </w:rPr>
        <w:t>Geoparques</w:t>
      </w:r>
      <w:proofErr w:type="spellEnd"/>
      <w:r w:rsidRPr="00ED0C98">
        <w:rPr>
          <w:b/>
        </w:rPr>
        <w:t xml:space="preserve"> y Espacios Naturales Protegidos”. </w:t>
      </w:r>
      <w:r w:rsidRPr="00ED0C98">
        <w:t xml:space="preserve">Los contenidos, que se desarrollarán a través de ponencias, mesas redondas y talleres, se articularán alrededor de 3 ejes temáticos: </w:t>
      </w:r>
      <w:r w:rsidRPr="00ED0C98">
        <w:rPr>
          <w:b/>
        </w:rPr>
        <w:t>conservación, educación y desarrollo local.</w:t>
      </w:r>
    </w:p>
    <w:p w:rsidR="00ED0C98" w:rsidRPr="00ED0C98" w:rsidRDefault="00ED0C98" w:rsidP="00ED0C98">
      <w:pPr>
        <w:rPr>
          <w:b/>
        </w:rPr>
      </w:pPr>
    </w:p>
    <w:p w:rsidR="00ED0C98" w:rsidRPr="00ED0C98" w:rsidRDefault="00ED0C98" w:rsidP="00ED0C98">
      <w:r w:rsidRPr="00ED0C98">
        <w:rPr>
          <w:b/>
        </w:rPr>
        <w:t xml:space="preserve">Para el Espacio </w:t>
      </w:r>
      <w:proofErr w:type="spellStart"/>
      <w:r w:rsidRPr="00ED0C98">
        <w:rPr>
          <w:b/>
        </w:rPr>
        <w:t>Aipero</w:t>
      </w:r>
      <w:proofErr w:type="spellEnd"/>
      <w:r w:rsidRPr="00ED0C98">
        <w:rPr>
          <w:b/>
        </w:rPr>
        <w:t xml:space="preserve"> de este año queremos invitarte a realizar una breve p</w:t>
      </w:r>
      <w:r w:rsidRPr="0099070D">
        <w:rPr>
          <w:b/>
        </w:rPr>
        <w:t>resentación (de unos 8 a 10 minutos)</w:t>
      </w:r>
      <w:r w:rsidRPr="00ED0C98">
        <w:rPr>
          <w:b/>
        </w:rPr>
        <w:t xml:space="preserve"> en la que nos compartas algún proyecto, trabajo, propuesta teórica o experiencia práctica</w:t>
      </w:r>
      <w:r w:rsidRPr="00ED0C98">
        <w:t xml:space="preserve"> que tenga relación con la</w:t>
      </w:r>
      <w:r w:rsidR="0099070D">
        <w:t>s</w:t>
      </w:r>
      <w:r w:rsidRPr="00ED0C98">
        <w:t xml:space="preserve"> temática</w:t>
      </w:r>
      <w:r w:rsidR="0099070D">
        <w:t>s</w:t>
      </w:r>
      <w:r w:rsidRPr="00ED0C98">
        <w:t xml:space="preserve"> y enfoque</w:t>
      </w:r>
      <w:r w:rsidR="0099070D">
        <w:t>s</w:t>
      </w:r>
      <w:r w:rsidRPr="00ED0C98">
        <w:t xml:space="preserve"> de las jornadas.</w:t>
      </w:r>
    </w:p>
    <w:p w:rsidR="00ED0C98" w:rsidRPr="00E770BC" w:rsidRDefault="00ED0C98" w:rsidP="00ED0C98">
      <w:r w:rsidRPr="00E770BC">
        <w:t xml:space="preserve">Para presentar una comunicación dentro del Espacio </w:t>
      </w:r>
      <w:proofErr w:type="spellStart"/>
      <w:r w:rsidRPr="00E770BC">
        <w:t>Aipero</w:t>
      </w:r>
      <w:proofErr w:type="spellEnd"/>
      <w:r w:rsidRPr="00E770BC">
        <w:t xml:space="preserve"> tienes que cubrir la ficha que te adjuntamos y enviárnosla al correo </w:t>
      </w:r>
      <w:hyperlink r:id="rId5" w:history="1">
        <w:r w:rsidRPr="00E770BC">
          <w:rPr>
            <w:rStyle w:val="Hipervnculo"/>
            <w:color w:val="auto"/>
          </w:rPr>
          <w:t>comunicacion@interpretaciondelpatrimonio.com</w:t>
        </w:r>
      </w:hyperlink>
      <w:r w:rsidRPr="00E770BC">
        <w:t xml:space="preserve">  </w:t>
      </w:r>
    </w:p>
    <w:p w:rsidR="00ED0C98" w:rsidRPr="00ED0C98" w:rsidRDefault="00ED0C98" w:rsidP="00ED0C98">
      <w:pPr>
        <w:spacing w:after="160" w:line="259" w:lineRule="auto"/>
      </w:pPr>
    </w:p>
    <w:p w:rsidR="00544E82" w:rsidRDefault="00ED0C98" w:rsidP="00ED0C98">
      <w:pPr>
        <w:spacing w:after="160" w:line="259" w:lineRule="auto"/>
        <w:rPr>
          <w:color w:val="FF0000"/>
        </w:rPr>
      </w:pPr>
      <w:r w:rsidRPr="0099070D">
        <w:rPr>
          <w:u w:val="single"/>
        </w:rPr>
        <w:t>**IMPORTANTE</w:t>
      </w:r>
      <w:r>
        <w:t>: plazo de entrega de la ficha</w:t>
      </w:r>
      <w:r w:rsidRPr="00ED0C98">
        <w:t xml:space="preserve"> </w:t>
      </w:r>
      <w:r w:rsidR="00E770BC">
        <w:t>13.02.24</w:t>
      </w:r>
    </w:p>
    <w:p w:rsidR="00ED0C98" w:rsidRDefault="00ED0C98" w:rsidP="000C2244">
      <w:pPr>
        <w:spacing w:after="160" w:line="259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DATOS</w:t>
      </w:r>
    </w:p>
    <w:p w:rsidR="00544E82" w:rsidRDefault="00E13322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Nombre y apellidos:</w:t>
      </w:r>
    </w:p>
    <w:p w:rsidR="00544E82" w:rsidRDefault="00544E82">
      <w:pPr>
        <w:spacing w:after="160" w:line="259" w:lineRule="auto"/>
        <w:rPr>
          <w:rFonts w:ascii="Calibri" w:eastAsia="Calibri" w:hAnsi="Calibri" w:cs="Calibri"/>
          <w:b/>
        </w:rPr>
      </w:pPr>
    </w:p>
    <w:p w:rsidR="00544E82" w:rsidRDefault="00E13322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Contacto: </w:t>
      </w:r>
    </w:p>
    <w:p w:rsidR="00E770BC" w:rsidRDefault="00E770BC">
      <w:pPr>
        <w:spacing w:after="160" w:line="259" w:lineRule="auto"/>
        <w:rPr>
          <w:rFonts w:ascii="Calibri" w:eastAsia="Calibri" w:hAnsi="Calibri" w:cs="Calibri"/>
          <w:b/>
        </w:rPr>
      </w:pPr>
    </w:p>
    <w:p w:rsidR="00544E82" w:rsidRDefault="00E13322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¿Eres </w:t>
      </w:r>
      <w:proofErr w:type="spellStart"/>
      <w:r>
        <w:rPr>
          <w:rFonts w:ascii="Calibri" w:eastAsia="Calibri" w:hAnsi="Calibri" w:cs="Calibri"/>
          <w:b/>
        </w:rPr>
        <w:t>soci</w:t>
      </w:r>
      <w:proofErr w:type="spellEnd"/>
      <w:r>
        <w:rPr>
          <w:rFonts w:ascii="Calibri" w:eastAsia="Calibri" w:hAnsi="Calibri" w:cs="Calibri"/>
          <w:b/>
        </w:rPr>
        <w:t xml:space="preserve"> @?</w:t>
      </w:r>
    </w:p>
    <w:p w:rsidR="00544E82" w:rsidRDefault="00544E82">
      <w:pPr>
        <w:spacing w:after="160" w:line="259" w:lineRule="auto"/>
        <w:rPr>
          <w:rFonts w:ascii="Calibri" w:eastAsia="Calibri" w:hAnsi="Calibri" w:cs="Calibri"/>
          <w:b/>
        </w:rPr>
      </w:pPr>
    </w:p>
    <w:p w:rsidR="00544E82" w:rsidRDefault="00E13322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Tema de tu presentación: </w:t>
      </w:r>
    </w:p>
    <w:p w:rsidR="00544E82" w:rsidRDefault="00544E82">
      <w:pPr>
        <w:spacing w:after="160" w:line="259" w:lineRule="auto"/>
        <w:rPr>
          <w:rFonts w:ascii="Calibri" w:eastAsia="Calibri" w:hAnsi="Calibri" w:cs="Calibri"/>
          <w:b/>
        </w:rPr>
      </w:pPr>
    </w:p>
    <w:p w:rsidR="00544E82" w:rsidRDefault="00E13322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Resumen (no más de 300 palabras):</w:t>
      </w:r>
    </w:p>
    <w:p w:rsidR="00E770BC" w:rsidRDefault="00E770BC">
      <w:pPr>
        <w:spacing w:after="160" w:line="259" w:lineRule="auto"/>
        <w:rPr>
          <w:rFonts w:ascii="Calibri" w:eastAsia="Calibri" w:hAnsi="Calibri" w:cs="Calibri"/>
          <w:b/>
        </w:rPr>
      </w:pPr>
    </w:p>
    <w:p w:rsidR="00544E82" w:rsidRDefault="00E13322">
      <w:pPr>
        <w:spacing w:after="160" w:line="259" w:lineRule="auto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 xml:space="preserve">Formato: </w:t>
      </w:r>
    </w:p>
    <w:p w:rsidR="00544E82" w:rsidRDefault="00E13322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On</w:t>
      </w:r>
      <w:proofErr w:type="spellEnd"/>
      <w:r>
        <w:rPr>
          <w:rFonts w:ascii="Calibri" w:eastAsia="Calibri" w:hAnsi="Calibri" w:cs="Calibri"/>
          <w:b/>
        </w:rPr>
        <w:t xml:space="preserve"> line </w:t>
      </w:r>
    </w:p>
    <w:p w:rsidR="00544E82" w:rsidRDefault="00E13322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Presencial</w:t>
      </w:r>
    </w:p>
    <w:p w:rsidR="00544E82" w:rsidRDefault="00544E82">
      <w:pPr>
        <w:spacing w:after="160" w:line="259" w:lineRule="auto"/>
        <w:rPr>
          <w:rFonts w:ascii="Century Gothic" w:eastAsia="Century Gothic" w:hAnsi="Century Gothic" w:cs="Century Gothic"/>
          <w:b/>
        </w:rPr>
      </w:pPr>
    </w:p>
    <w:p w:rsidR="00544E82" w:rsidRDefault="00544E82">
      <w:pPr>
        <w:spacing w:after="160" w:line="259" w:lineRule="auto"/>
        <w:rPr>
          <w:rFonts w:ascii="Century Gothic" w:eastAsia="Century Gothic" w:hAnsi="Century Gothic" w:cs="Century Gothic"/>
          <w:b/>
        </w:rPr>
      </w:pPr>
    </w:p>
    <w:p w:rsidR="00544E82" w:rsidRDefault="00544E82">
      <w:pPr>
        <w:spacing w:after="160" w:line="259" w:lineRule="auto"/>
        <w:rPr>
          <w:rFonts w:ascii="Century Gothic" w:eastAsia="Century Gothic" w:hAnsi="Century Gothic" w:cs="Century Gothic"/>
          <w:b/>
        </w:rPr>
      </w:pPr>
    </w:p>
    <w:sectPr w:rsidR="00544E82" w:rsidSect="00C669D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43EC0"/>
    <w:multiLevelType w:val="multilevel"/>
    <w:tmpl w:val="0826F6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44E82"/>
    <w:rsid w:val="000C2244"/>
    <w:rsid w:val="000D2461"/>
    <w:rsid w:val="00544E82"/>
    <w:rsid w:val="006E442F"/>
    <w:rsid w:val="00856AFA"/>
    <w:rsid w:val="009700BC"/>
    <w:rsid w:val="0099070D"/>
    <w:rsid w:val="00B454A5"/>
    <w:rsid w:val="00C17F94"/>
    <w:rsid w:val="00C669D9"/>
    <w:rsid w:val="00E13322"/>
    <w:rsid w:val="00E770BC"/>
    <w:rsid w:val="00ED0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C8251"/>
  <w15:docId w15:val="{65112F9E-36D8-4D84-8AC6-8F74D0D5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669D9"/>
  </w:style>
  <w:style w:type="paragraph" w:styleId="Ttulo1">
    <w:name w:val="heading 1"/>
    <w:basedOn w:val="Normal"/>
    <w:next w:val="Normal"/>
    <w:rsid w:val="00C669D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C669D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C669D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C669D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C669D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C669D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C669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669D9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C669D9"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ED0C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icacion@interpretaciondelpatrimoni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</dc:creator>
  <cp:lastModifiedBy>Clara Beatriz Vignolo Pena</cp:lastModifiedBy>
  <cp:revision>7</cp:revision>
  <dcterms:created xsi:type="dcterms:W3CDTF">2024-01-22T16:24:00Z</dcterms:created>
  <dcterms:modified xsi:type="dcterms:W3CDTF">2024-01-25T13:30:00Z</dcterms:modified>
</cp:coreProperties>
</file>